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F37E" w14:textId="77777777" w:rsidR="00A756C6" w:rsidRPr="00933C04" w:rsidRDefault="00933C04" w:rsidP="00042977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C04">
        <w:rPr>
          <w:rFonts w:ascii="Times New Roman" w:hAnsi="Times New Roman" w:cs="Times New Roman"/>
          <w:b/>
          <w:sz w:val="26"/>
          <w:szCs w:val="26"/>
        </w:rPr>
        <w:t>TITLUL COMUNICĂRII</w:t>
      </w:r>
    </w:p>
    <w:p w14:paraId="1A622097" w14:textId="77777777" w:rsidR="00933C04" w:rsidRDefault="00933C04" w:rsidP="00042977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3C04">
        <w:rPr>
          <w:rFonts w:ascii="Times New Roman" w:hAnsi="Times New Roman" w:cs="Times New Roman"/>
          <w:b/>
          <w:sz w:val="26"/>
          <w:szCs w:val="26"/>
        </w:rPr>
        <w:t>Prenume NUME</w:t>
      </w:r>
      <w:r>
        <w:rPr>
          <w:rFonts w:ascii="Times New Roman" w:hAnsi="Times New Roman" w:cs="Times New Roman"/>
          <w:sz w:val="26"/>
          <w:szCs w:val="26"/>
        </w:rPr>
        <w:t>, titlu științific, funcția</w:t>
      </w:r>
    </w:p>
    <w:p w14:paraId="4188F5FB" w14:textId="77777777" w:rsidR="00933C04" w:rsidRDefault="00933C04" w:rsidP="00042977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Afilierea instituțională</w:t>
      </w:r>
    </w:p>
    <w:p w14:paraId="3E516FB5" w14:textId="77777777" w:rsidR="00933C04" w:rsidRPr="00042977" w:rsidRDefault="00933C04" w:rsidP="00042977">
      <w:pPr>
        <w:spacing w:after="0" w:line="300" w:lineRule="auto"/>
        <w:jc w:val="both"/>
        <w:rPr>
          <w:rFonts w:ascii="Times New Roman" w:hAnsi="Times New Roman" w:cs="Times New Roman"/>
        </w:rPr>
      </w:pPr>
      <w:r w:rsidRPr="00042977">
        <w:rPr>
          <w:rFonts w:ascii="Times New Roman" w:hAnsi="Times New Roman" w:cs="Times New Roman"/>
          <w:b/>
        </w:rPr>
        <w:t>Rezumat</w:t>
      </w:r>
      <w:r w:rsidRPr="00042977">
        <w:rPr>
          <w:rFonts w:ascii="Times New Roman" w:hAnsi="Times New Roman" w:cs="Times New Roman"/>
        </w:rPr>
        <w:t xml:space="preserve">. </w:t>
      </w:r>
      <w:r w:rsidR="00042977">
        <w:rPr>
          <w:rFonts w:ascii="Times New Roman" w:hAnsi="Times New Roman" w:cs="Times New Roman"/>
        </w:rPr>
        <w:t xml:space="preserve">Conține </w:t>
      </w:r>
      <w:r w:rsidR="00042977" w:rsidRPr="00042977">
        <w:rPr>
          <w:rFonts w:ascii="Times New Roman" w:hAnsi="Times New Roman" w:cs="Times New Roman"/>
        </w:rPr>
        <w:t xml:space="preserve">nu </w:t>
      </w:r>
      <w:r w:rsidRPr="00042977">
        <w:rPr>
          <w:rFonts w:ascii="Times New Roman" w:hAnsi="Times New Roman" w:cs="Times New Roman"/>
        </w:rPr>
        <w:t>mai mult de 200-500 de semne sau 75-100 cuvinte.</w:t>
      </w:r>
      <w:r w:rsidR="00042977" w:rsidRPr="00042977">
        <w:rPr>
          <w:rFonts w:ascii="Times New Roman" w:hAnsi="Times New Roman" w:cs="Times New Roman"/>
        </w:rPr>
        <w:t xml:space="preserve"> Rezumatul conține ideile principale ale comunicării în 5-6 rânduri.</w:t>
      </w:r>
    </w:p>
    <w:p w14:paraId="55373E35" w14:textId="77777777" w:rsidR="00042977" w:rsidRDefault="00042977" w:rsidP="00042977">
      <w:pPr>
        <w:spacing w:after="0" w:line="300" w:lineRule="auto"/>
        <w:jc w:val="both"/>
        <w:rPr>
          <w:rFonts w:ascii="Times New Roman" w:hAnsi="Times New Roman" w:cs="Times New Roman"/>
          <w:lang w:val="en-GB"/>
        </w:rPr>
      </w:pPr>
      <w:r w:rsidRPr="00042977">
        <w:rPr>
          <w:rFonts w:ascii="Times New Roman" w:hAnsi="Times New Roman" w:cs="Times New Roman"/>
          <w:b/>
          <w:lang w:val="en-GB"/>
        </w:rPr>
        <w:t>Abstract</w:t>
      </w:r>
      <w:r w:rsidRPr="00042977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It should have u</w:t>
      </w:r>
      <w:r w:rsidRPr="00042977">
        <w:rPr>
          <w:rFonts w:ascii="Times New Roman" w:hAnsi="Times New Roman" w:cs="Times New Roman"/>
          <w:lang w:val="en-GB"/>
        </w:rPr>
        <w:t>p to 200-500 signs or 75-100 words.</w:t>
      </w:r>
      <w:r>
        <w:rPr>
          <w:rFonts w:ascii="Times New Roman" w:hAnsi="Times New Roman" w:cs="Times New Roman"/>
          <w:lang w:val="en-GB"/>
        </w:rPr>
        <w:t xml:space="preserve"> </w:t>
      </w:r>
      <w:r w:rsidRPr="00042977">
        <w:rPr>
          <w:rFonts w:ascii="Times New Roman" w:hAnsi="Times New Roman" w:cs="Times New Roman"/>
          <w:lang w:val="en-GB"/>
        </w:rPr>
        <w:t>The abstract contains the main ideas of communication in 5-6 rows.</w:t>
      </w:r>
    </w:p>
    <w:p w14:paraId="435A4DB9" w14:textId="77777777" w:rsidR="00126A4F" w:rsidRDefault="00126A4F" w:rsidP="00042977">
      <w:pPr>
        <w:spacing w:after="0" w:line="30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126A4F">
        <w:rPr>
          <w:rFonts w:ascii="Times New Roman" w:hAnsi="Times New Roman" w:cs="Times New Roman"/>
          <w:b/>
          <w:lang w:val="en-GB"/>
        </w:rPr>
        <w:t>Cuvinte</w:t>
      </w:r>
      <w:proofErr w:type="spellEnd"/>
      <w:r w:rsidRPr="00126A4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26A4F">
        <w:rPr>
          <w:rFonts w:ascii="Times New Roman" w:hAnsi="Times New Roman" w:cs="Times New Roman"/>
          <w:b/>
          <w:lang w:val="en-GB"/>
        </w:rPr>
        <w:t>cheie</w:t>
      </w:r>
      <w:proofErr w:type="spellEnd"/>
      <w:r>
        <w:rPr>
          <w:rFonts w:ascii="Times New Roman" w:hAnsi="Times New Roman" w:cs="Times New Roman"/>
          <w:lang w:val="en-GB"/>
        </w:rPr>
        <w:t xml:space="preserve">: 3-5 </w:t>
      </w:r>
      <w:proofErr w:type="spellStart"/>
      <w:r>
        <w:rPr>
          <w:rFonts w:ascii="Times New Roman" w:hAnsi="Times New Roman" w:cs="Times New Roman"/>
          <w:lang w:val="en-GB"/>
        </w:rPr>
        <w:t>cuvinte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14:paraId="7A647D35" w14:textId="77777777" w:rsidR="00126A4F" w:rsidRPr="00042977" w:rsidRDefault="00126A4F" w:rsidP="00042977">
      <w:pPr>
        <w:spacing w:after="0" w:line="300" w:lineRule="auto"/>
        <w:jc w:val="both"/>
        <w:rPr>
          <w:rFonts w:ascii="Times New Roman" w:hAnsi="Times New Roman" w:cs="Times New Roman"/>
          <w:lang w:val="en-GB"/>
        </w:rPr>
      </w:pPr>
      <w:r w:rsidRPr="00126A4F">
        <w:rPr>
          <w:rFonts w:ascii="Times New Roman" w:hAnsi="Times New Roman" w:cs="Times New Roman"/>
          <w:b/>
          <w:lang w:val="en-GB"/>
        </w:rPr>
        <w:t>Keywords</w:t>
      </w:r>
      <w:r>
        <w:rPr>
          <w:rFonts w:ascii="Times New Roman" w:hAnsi="Times New Roman" w:cs="Times New Roman"/>
          <w:lang w:val="en-GB"/>
        </w:rPr>
        <w:t>: 3-5 words.</w:t>
      </w:r>
    </w:p>
    <w:p w14:paraId="7C2453A2" w14:textId="77777777" w:rsidR="00042977" w:rsidRDefault="00042977" w:rsidP="00042977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977">
        <w:rPr>
          <w:rFonts w:ascii="Times New Roman" w:hAnsi="Times New Roman" w:cs="Times New Roman"/>
          <w:b/>
          <w:sz w:val="26"/>
          <w:szCs w:val="26"/>
        </w:rPr>
        <w:t>Introducere</w:t>
      </w:r>
    </w:p>
    <w:p w14:paraId="18A977F2" w14:textId="77777777" w:rsidR="00042977" w:rsidRPr="00042977" w:rsidRDefault="00042977" w:rsidP="00042977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Conținutul lucrării îl puteți repartiza opțional în secțiuni: </w:t>
      </w:r>
      <w:r w:rsidRPr="00042977">
        <w:rPr>
          <w:rFonts w:ascii="Times New Roman" w:hAnsi="Times New Roman" w:cs="Times New Roman"/>
          <w:i/>
          <w:sz w:val="26"/>
          <w:szCs w:val="26"/>
        </w:rPr>
        <w:t>Introducere</w:t>
      </w:r>
      <w:r w:rsidRPr="00042977">
        <w:rPr>
          <w:rFonts w:ascii="Times New Roman" w:hAnsi="Times New Roman" w:cs="Times New Roman"/>
          <w:sz w:val="26"/>
          <w:szCs w:val="26"/>
        </w:rPr>
        <w:t xml:space="preserve">, </w:t>
      </w:r>
      <w:r w:rsidRPr="00042977">
        <w:rPr>
          <w:rFonts w:ascii="Times New Roman" w:hAnsi="Times New Roman" w:cs="Times New Roman"/>
          <w:i/>
          <w:sz w:val="26"/>
          <w:szCs w:val="26"/>
        </w:rPr>
        <w:t>Metode şi materiale aplicate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42977">
        <w:rPr>
          <w:rFonts w:ascii="Times New Roman" w:hAnsi="Times New Roman" w:cs="Times New Roman"/>
          <w:sz w:val="26"/>
          <w:szCs w:val="26"/>
        </w:rPr>
        <w:t xml:space="preserve"> </w:t>
      </w:r>
      <w:r w:rsidRPr="00F35862">
        <w:rPr>
          <w:rFonts w:ascii="Times New Roman" w:hAnsi="Times New Roman" w:cs="Times New Roman"/>
          <w:i/>
          <w:sz w:val="26"/>
          <w:szCs w:val="26"/>
        </w:rPr>
        <w:t>Rezultate obținute</w:t>
      </w:r>
      <w:r w:rsidR="00F35862">
        <w:rPr>
          <w:rFonts w:ascii="Times New Roman" w:hAnsi="Times New Roman" w:cs="Times New Roman"/>
          <w:sz w:val="26"/>
          <w:szCs w:val="26"/>
        </w:rPr>
        <w:t>,</w:t>
      </w:r>
      <w:r w:rsidRPr="00042977">
        <w:rPr>
          <w:rFonts w:ascii="Times New Roman" w:hAnsi="Times New Roman" w:cs="Times New Roman"/>
          <w:sz w:val="26"/>
          <w:szCs w:val="26"/>
        </w:rPr>
        <w:t xml:space="preserve"> </w:t>
      </w:r>
      <w:r w:rsidRPr="00F35862">
        <w:rPr>
          <w:rFonts w:ascii="Times New Roman" w:hAnsi="Times New Roman" w:cs="Times New Roman"/>
          <w:i/>
          <w:sz w:val="26"/>
          <w:szCs w:val="26"/>
        </w:rPr>
        <w:t>Concluzii</w:t>
      </w:r>
      <w:r w:rsidR="00F35862">
        <w:rPr>
          <w:rFonts w:ascii="Times New Roman" w:hAnsi="Times New Roman" w:cs="Times New Roman"/>
          <w:sz w:val="26"/>
          <w:szCs w:val="26"/>
        </w:rPr>
        <w:t xml:space="preserve">, </w:t>
      </w:r>
      <w:r w:rsidR="00F35862" w:rsidRPr="00F35862">
        <w:rPr>
          <w:rFonts w:ascii="Times New Roman" w:hAnsi="Times New Roman" w:cs="Times New Roman"/>
          <w:i/>
          <w:sz w:val="26"/>
          <w:szCs w:val="26"/>
        </w:rPr>
        <w:t>Bibliografie</w:t>
      </w:r>
      <w:r w:rsidRPr="00042977">
        <w:rPr>
          <w:rFonts w:ascii="Times New Roman" w:hAnsi="Times New Roman" w:cs="Times New Roman"/>
          <w:sz w:val="26"/>
          <w:szCs w:val="26"/>
        </w:rPr>
        <w:t>.</w:t>
      </w:r>
    </w:p>
    <w:p w14:paraId="386B4FC3" w14:textId="77777777" w:rsidR="00042977" w:rsidRPr="00F35862" w:rsidRDefault="00F35862" w:rsidP="00042977">
      <w:p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862">
        <w:rPr>
          <w:rFonts w:ascii="Times New Roman" w:hAnsi="Times New Roman" w:cs="Times New Roman"/>
          <w:b/>
          <w:sz w:val="26"/>
          <w:szCs w:val="26"/>
        </w:rPr>
        <w:t>Metode şi materiale aplicate</w:t>
      </w:r>
    </w:p>
    <w:p w14:paraId="07DFC54F" w14:textId="2E634078" w:rsidR="00F35862" w:rsidRDefault="00F35862" w:rsidP="00F3586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Pentru a completa acest șablon cu text este suficient să ștergeți conținutul fiecărei secțiuni și să-l înlocuiți cu cel propriu. </w:t>
      </w:r>
      <w:r w:rsidR="00836FE4">
        <w:rPr>
          <w:rFonts w:ascii="Times New Roman" w:hAnsi="Times New Roman" w:cs="Times New Roman"/>
          <w:sz w:val="26"/>
          <w:szCs w:val="26"/>
        </w:rPr>
        <w:t xml:space="preserve">Parametri </w:t>
      </w:r>
      <w:r w:rsidR="003A00C8">
        <w:rPr>
          <w:rFonts w:ascii="Times New Roman" w:hAnsi="Times New Roman" w:cs="Times New Roman"/>
          <w:sz w:val="26"/>
          <w:szCs w:val="26"/>
        </w:rPr>
        <w:t>tehnic</w:t>
      </w:r>
      <w:r w:rsidR="00836FE4">
        <w:rPr>
          <w:rFonts w:ascii="Times New Roman" w:hAnsi="Times New Roman" w:cs="Times New Roman"/>
          <w:sz w:val="26"/>
          <w:szCs w:val="26"/>
        </w:rPr>
        <w:t>i</w:t>
      </w:r>
      <w:r w:rsidR="003A00C8">
        <w:rPr>
          <w:rFonts w:ascii="Times New Roman" w:hAnsi="Times New Roman" w:cs="Times New Roman"/>
          <w:sz w:val="26"/>
          <w:szCs w:val="26"/>
        </w:rPr>
        <w:t xml:space="preserve"> de redactare sunt deja seta</w:t>
      </w:r>
      <w:r w:rsidR="00836FE4">
        <w:rPr>
          <w:rFonts w:ascii="Times New Roman" w:hAnsi="Times New Roman" w:cs="Times New Roman"/>
          <w:sz w:val="26"/>
          <w:szCs w:val="26"/>
        </w:rPr>
        <w:t>ți</w:t>
      </w:r>
      <w:r w:rsidR="003A00C8">
        <w:rPr>
          <w:rFonts w:ascii="Times New Roman" w:hAnsi="Times New Roman" w:cs="Times New Roman"/>
          <w:sz w:val="26"/>
          <w:szCs w:val="26"/>
        </w:rPr>
        <w:t>.</w:t>
      </w:r>
    </w:p>
    <w:p w14:paraId="2EA11688" w14:textId="77777777" w:rsidR="003A00C8" w:rsidRPr="003A00C8" w:rsidRDefault="003A00C8" w:rsidP="003A00C8">
      <w:p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0C8">
        <w:rPr>
          <w:rFonts w:ascii="Times New Roman" w:hAnsi="Times New Roman" w:cs="Times New Roman"/>
          <w:b/>
          <w:sz w:val="26"/>
          <w:szCs w:val="26"/>
        </w:rPr>
        <w:t>Rezultate obținute</w:t>
      </w:r>
    </w:p>
    <w:p w14:paraId="74EA2709" w14:textId="7B5E3205" w:rsidR="003A00C8" w:rsidRDefault="00FC02C5" w:rsidP="00FC02C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Dacă conținutul lucrării dumneavoastră conține figuri</w:t>
      </w:r>
      <w:r w:rsidR="00836F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atunci acestea trebuie plasate centrat, numerotate și întitulate. Figurile construite de dumneavo</w:t>
      </w:r>
      <w:r w:rsidR="0091700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stră, vă rugăm mult să le grupați (selectați toate detaliile și alegeți opțiunea </w:t>
      </w:r>
      <w:r w:rsidRPr="00FC02C5">
        <w:rPr>
          <w:rFonts w:ascii="Times New Roman" w:hAnsi="Times New Roman" w:cs="Times New Roman"/>
          <w:i/>
          <w:sz w:val="26"/>
          <w:szCs w:val="26"/>
        </w:rPr>
        <w:t>Grup</w:t>
      </w:r>
      <w:r>
        <w:rPr>
          <w:rFonts w:ascii="Times New Roman" w:hAnsi="Times New Roman" w:cs="Times New Roman"/>
          <w:i/>
          <w:sz w:val="26"/>
          <w:szCs w:val="26"/>
        </w:rPr>
        <w:t>are</w:t>
      </w:r>
      <w:r>
        <w:rPr>
          <w:rFonts w:ascii="Times New Roman" w:hAnsi="Times New Roman" w:cs="Times New Roman"/>
          <w:sz w:val="26"/>
          <w:szCs w:val="26"/>
        </w:rPr>
        <w:t xml:space="preserve"> din bara de instrumente de redactare a desenelor)</w:t>
      </w:r>
      <w:r w:rsidR="00836FE4">
        <w:rPr>
          <w:rFonts w:ascii="Times New Roman" w:hAnsi="Times New Roman" w:cs="Times New Roman"/>
          <w:sz w:val="26"/>
          <w:szCs w:val="26"/>
        </w:rPr>
        <w:t>.</w:t>
      </w:r>
    </w:p>
    <w:p w14:paraId="55E876FC" w14:textId="77777777" w:rsidR="00FC02C5" w:rsidRDefault="003F3A5C" w:rsidP="00FC02C5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o-RO"/>
        </w:rPr>
        <w:t xml:space="preserve"> </w:t>
      </w:r>
      <w:r w:rsidR="00FC02C5">
        <w:rPr>
          <w:noProof/>
          <w:lang w:eastAsia="ro-RO"/>
        </w:rPr>
        <w:drawing>
          <wp:inline distT="0" distB="0" distL="0" distR="0" wp14:anchorId="5ABEBBC7" wp14:editId="62369A28">
            <wp:extent cx="2877502" cy="3257550"/>
            <wp:effectExtent l="19050" t="0" r="0" b="0"/>
            <wp:docPr id="3" name="Imagine 1" descr="Imagini pentru imagini ca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imagini car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90" cy="325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97EFB" w14:textId="77777777" w:rsidR="00FC02C5" w:rsidRPr="00FB3583" w:rsidRDefault="00FC02C5" w:rsidP="00FC02C5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583">
        <w:rPr>
          <w:rFonts w:ascii="Times New Roman" w:hAnsi="Times New Roman" w:cs="Times New Roman"/>
          <w:b/>
          <w:bCs/>
          <w:sz w:val="26"/>
          <w:szCs w:val="26"/>
        </w:rPr>
        <w:t>Figura 1. Cartea este izvorul înțelepciunii</w:t>
      </w:r>
    </w:p>
    <w:p w14:paraId="1CF9506E" w14:textId="77777777" w:rsidR="00FC02C5" w:rsidRDefault="00FC02C5" w:rsidP="00FC02C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Tabelele vor fi plasate tot la centru, dar vor fi precedate de titlu, plasat la </w:t>
      </w:r>
      <w:r w:rsidR="00E93C20">
        <w:rPr>
          <w:rFonts w:ascii="Times New Roman" w:hAnsi="Times New Roman" w:cs="Times New Roman"/>
          <w:sz w:val="26"/>
          <w:szCs w:val="26"/>
        </w:rPr>
        <w:t>centru</w:t>
      </w:r>
      <w:r w:rsidR="007A67DF">
        <w:rPr>
          <w:rFonts w:ascii="Times New Roman" w:hAnsi="Times New Roman" w:cs="Times New Roman"/>
          <w:sz w:val="26"/>
          <w:szCs w:val="26"/>
        </w:rPr>
        <w:t>, ca în exemplul de mai jos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8F5F5C" w14:textId="77777777" w:rsidR="005434D1" w:rsidRDefault="005434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E4A0644" w14:textId="77777777" w:rsidR="00FC02C5" w:rsidRPr="00E93C20" w:rsidRDefault="00FC02C5" w:rsidP="00E93C20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C20">
        <w:rPr>
          <w:rFonts w:ascii="Times New Roman" w:hAnsi="Times New Roman" w:cs="Times New Roman"/>
          <w:b/>
          <w:sz w:val="26"/>
          <w:szCs w:val="26"/>
        </w:rPr>
        <w:lastRenderedPageBreak/>
        <w:t>Tabelul 1. Teze susținute la profilul științific Științe ale educației în ultimii 10 ani</w:t>
      </w:r>
      <w:r w:rsidR="007A67DF" w:rsidRPr="00E93C20">
        <w:rPr>
          <w:rFonts w:ascii="Times New Roman" w:hAnsi="Times New Roman" w:cs="Times New Roman"/>
          <w:b/>
          <w:sz w:val="26"/>
          <w:szCs w:val="26"/>
        </w:rPr>
        <w:t xml:space="preserve"> [1]</w:t>
      </w:r>
    </w:p>
    <w:tbl>
      <w:tblPr>
        <w:tblStyle w:val="TableGrid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3221"/>
        <w:gridCol w:w="563"/>
        <w:gridCol w:w="422"/>
        <w:gridCol w:w="563"/>
        <w:gridCol w:w="422"/>
        <w:gridCol w:w="423"/>
        <w:gridCol w:w="422"/>
        <w:gridCol w:w="422"/>
        <w:gridCol w:w="563"/>
        <w:gridCol w:w="422"/>
        <w:gridCol w:w="423"/>
        <w:gridCol w:w="339"/>
        <w:gridCol w:w="434"/>
      </w:tblGrid>
      <w:tr w:rsidR="005434D1" w:rsidRPr="005434D1" w14:paraId="392C2226" w14:textId="77777777" w:rsidTr="00E93C20">
        <w:trPr>
          <w:cantSplit/>
          <w:trHeight w:val="1162"/>
          <w:jc w:val="center"/>
        </w:trPr>
        <w:tc>
          <w:tcPr>
            <w:tcW w:w="1108" w:type="dxa"/>
            <w:vAlign w:val="center"/>
          </w:tcPr>
          <w:p w14:paraId="08DF413D" w14:textId="77777777" w:rsidR="005434D1" w:rsidRPr="005434D1" w:rsidRDefault="005434D1" w:rsidP="00776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D1">
              <w:rPr>
                <w:rFonts w:ascii="Times New Roman" w:hAnsi="Times New Roman" w:cs="Times New Roman"/>
                <w:b/>
                <w:sz w:val="24"/>
                <w:szCs w:val="24"/>
              </w:rPr>
              <w:t>Cod vechi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54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nou</w:t>
            </w:r>
          </w:p>
        </w:tc>
        <w:tc>
          <w:tcPr>
            <w:tcW w:w="3221" w:type="dxa"/>
            <w:vAlign w:val="center"/>
          </w:tcPr>
          <w:p w14:paraId="77D66F2A" w14:textId="77777777" w:rsidR="005434D1" w:rsidRPr="005434D1" w:rsidRDefault="005434D1" w:rsidP="00776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D1">
              <w:rPr>
                <w:rFonts w:ascii="Times New Roman" w:hAnsi="Times New Roman" w:cs="Times New Roman"/>
                <w:b/>
                <w:sz w:val="24"/>
                <w:szCs w:val="24"/>
              </w:rPr>
              <w:t>Denumire veche / nouă</w:t>
            </w:r>
          </w:p>
        </w:tc>
        <w:tc>
          <w:tcPr>
            <w:tcW w:w="563" w:type="dxa"/>
            <w:textDirection w:val="btLr"/>
            <w:vAlign w:val="center"/>
          </w:tcPr>
          <w:p w14:paraId="78738C53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2009</w:t>
            </w:r>
          </w:p>
        </w:tc>
        <w:tc>
          <w:tcPr>
            <w:tcW w:w="422" w:type="dxa"/>
            <w:textDirection w:val="btLr"/>
            <w:vAlign w:val="center"/>
          </w:tcPr>
          <w:p w14:paraId="03DB45EA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2010</w:t>
            </w:r>
          </w:p>
        </w:tc>
        <w:tc>
          <w:tcPr>
            <w:tcW w:w="563" w:type="dxa"/>
            <w:textDirection w:val="btLr"/>
            <w:vAlign w:val="center"/>
          </w:tcPr>
          <w:p w14:paraId="0E15DBEE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2011</w:t>
            </w:r>
          </w:p>
        </w:tc>
        <w:tc>
          <w:tcPr>
            <w:tcW w:w="422" w:type="dxa"/>
            <w:textDirection w:val="btLr"/>
            <w:vAlign w:val="center"/>
          </w:tcPr>
          <w:p w14:paraId="77A2FC98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2012</w:t>
            </w:r>
          </w:p>
        </w:tc>
        <w:tc>
          <w:tcPr>
            <w:tcW w:w="423" w:type="dxa"/>
            <w:textDirection w:val="btLr"/>
            <w:vAlign w:val="center"/>
          </w:tcPr>
          <w:p w14:paraId="42C149D5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2013</w:t>
            </w:r>
          </w:p>
        </w:tc>
        <w:tc>
          <w:tcPr>
            <w:tcW w:w="422" w:type="dxa"/>
            <w:textDirection w:val="btLr"/>
            <w:vAlign w:val="center"/>
          </w:tcPr>
          <w:p w14:paraId="0C3A388A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2014</w:t>
            </w:r>
          </w:p>
        </w:tc>
        <w:tc>
          <w:tcPr>
            <w:tcW w:w="422" w:type="dxa"/>
            <w:textDirection w:val="btLr"/>
            <w:vAlign w:val="center"/>
          </w:tcPr>
          <w:p w14:paraId="3097B68A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2015</w:t>
            </w:r>
          </w:p>
        </w:tc>
        <w:tc>
          <w:tcPr>
            <w:tcW w:w="563" w:type="dxa"/>
            <w:textDirection w:val="btLr"/>
            <w:vAlign w:val="center"/>
          </w:tcPr>
          <w:p w14:paraId="47428CA5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2016</w:t>
            </w:r>
          </w:p>
        </w:tc>
        <w:tc>
          <w:tcPr>
            <w:tcW w:w="422" w:type="dxa"/>
            <w:textDirection w:val="btLr"/>
            <w:vAlign w:val="center"/>
          </w:tcPr>
          <w:p w14:paraId="5F1A7ED7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2017</w:t>
            </w:r>
          </w:p>
        </w:tc>
        <w:tc>
          <w:tcPr>
            <w:tcW w:w="423" w:type="dxa"/>
            <w:textDirection w:val="btLr"/>
            <w:vAlign w:val="center"/>
          </w:tcPr>
          <w:p w14:paraId="1680E356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2018</w:t>
            </w:r>
          </w:p>
        </w:tc>
        <w:tc>
          <w:tcPr>
            <w:tcW w:w="339" w:type="dxa"/>
            <w:textDirection w:val="btLr"/>
            <w:vAlign w:val="center"/>
          </w:tcPr>
          <w:p w14:paraId="699E1CED" w14:textId="77777777" w:rsidR="00776045" w:rsidRPr="00776045" w:rsidRDefault="005434D1" w:rsidP="00776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2019</w:t>
            </w:r>
          </w:p>
        </w:tc>
        <w:tc>
          <w:tcPr>
            <w:tcW w:w="434" w:type="dxa"/>
            <w:textDirection w:val="btLr"/>
            <w:vAlign w:val="center"/>
          </w:tcPr>
          <w:p w14:paraId="71C8A342" w14:textId="77777777" w:rsidR="005434D1" w:rsidRPr="00776045" w:rsidRDefault="005434D1" w:rsidP="00543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o-RO"/>
              </w:rPr>
              <w:t>Total</w:t>
            </w:r>
          </w:p>
        </w:tc>
      </w:tr>
      <w:tr w:rsidR="005434D1" w:rsidRPr="005434D1" w14:paraId="325A9C57" w14:textId="77777777" w:rsidTr="00E93C20">
        <w:trPr>
          <w:trHeight w:val="649"/>
          <w:jc w:val="center"/>
        </w:trPr>
        <w:tc>
          <w:tcPr>
            <w:tcW w:w="1108" w:type="dxa"/>
            <w:vAlign w:val="center"/>
          </w:tcPr>
          <w:p w14:paraId="6D26D95A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13.00.01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/ </w:t>
            </w: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532.01 </w:t>
            </w:r>
          </w:p>
        </w:tc>
        <w:tc>
          <w:tcPr>
            <w:tcW w:w="3221" w:type="dxa"/>
            <w:vAlign w:val="center"/>
          </w:tcPr>
          <w:p w14:paraId="066D51D4" w14:textId="77777777" w:rsidR="00776045" w:rsidRPr="00776045" w:rsidRDefault="005434D1" w:rsidP="00DB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Pedagogie generală (Teoria generală a educației) </w:t>
            </w:r>
          </w:p>
        </w:tc>
        <w:tc>
          <w:tcPr>
            <w:tcW w:w="563" w:type="dxa"/>
            <w:vAlign w:val="center"/>
          </w:tcPr>
          <w:p w14:paraId="2AE8D682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13 </w:t>
            </w:r>
          </w:p>
        </w:tc>
        <w:tc>
          <w:tcPr>
            <w:tcW w:w="422" w:type="dxa"/>
            <w:vAlign w:val="center"/>
          </w:tcPr>
          <w:p w14:paraId="4179FE50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6 </w:t>
            </w:r>
          </w:p>
        </w:tc>
        <w:tc>
          <w:tcPr>
            <w:tcW w:w="563" w:type="dxa"/>
            <w:vAlign w:val="center"/>
          </w:tcPr>
          <w:p w14:paraId="001E08AD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10 </w:t>
            </w:r>
          </w:p>
        </w:tc>
        <w:tc>
          <w:tcPr>
            <w:tcW w:w="422" w:type="dxa"/>
            <w:vAlign w:val="center"/>
          </w:tcPr>
          <w:p w14:paraId="1B3F7E83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5 </w:t>
            </w:r>
          </w:p>
        </w:tc>
        <w:tc>
          <w:tcPr>
            <w:tcW w:w="423" w:type="dxa"/>
            <w:vAlign w:val="center"/>
          </w:tcPr>
          <w:p w14:paraId="6DE51AC4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0940BBC1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2 </w:t>
            </w:r>
          </w:p>
        </w:tc>
        <w:tc>
          <w:tcPr>
            <w:tcW w:w="422" w:type="dxa"/>
            <w:vAlign w:val="center"/>
          </w:tcPr>
          <w:p w14:paraId="136F99FB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7 </w:t>
            </w:r>
          </w:p>
        </w:tc>
        <w:tc>
          <w:tcPr>
            <w:tcW w:w="563" w:type="dxa"/>
            <w:vAlign w:val="center"/>
          </w:tcPr>
          <w:p w14:paraId="3B72F4DF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25 </w:t>
            </w:r>
          </w:p>
        </w:tc>
        <w:tc>
          <w:tcPr>
            <w:tcW w:w="422" w:type="dxa"/>
            <w:vAlign w:val="center"/>
          </w:tcPr>
          <w:p w14:paraId="4428DBD0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5 </w:t>
            </w:r>
          </w:p>
        </w:tc>
        <w:tc>
          <w:tcPr>
            <w:tcW w:w="423" w:type="dxa"/>
            <w:vAlign w:val="center"/>
          </w:tcPr>
          <w:p w14:paraId="6E859B5E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7 </w:t>
            </w:r>
          </w:p>
        </w:tc>
        <w:tc>
          <w:tcPr>
            <w:tcW w:w="339" w:type="dxa"/>
            <w:vAlign w:val="center"/>
          </w:tcPr>
          <w:p w14:paraId="16A65911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6 </w:t>
            </w:r>
          </w:p>
        </w:tc>
        <w:tc>
          <w:tcPr>
            <w:tcW w:w="434" w:type="dxa"/>
            <w:vAlign w:val="center"/>
          </w:tcPr>
          <w:p w14:paraId="06B394A8" w14:textId="77777777" w:rsidR="005434D1" w:rsidRPr="00776045" w:rsidRDefault="006860F1" w:rsidP="007A67DF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begin"/>
            </w:r>
            <w:r w:rsidR="0054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separate"/>
            </w:r>
            <w:r w:rsidR="005434D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o-RO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end"/>
            </w:r>
          </w:p>
        </w:tc>
      </w:tr>
      <w:tr w:rsidR="005434D1" w:rsidRPr="005434D1" w14:paraId="0E78FF3E" w14:textId="77777777" w:rsidTr="00E93C20">
        <w:trPr>
          <w:trHeight w:val="1134"/>
          <w:jc w:val="center"/>
        </w:trPr>
        <w:tc>
          <w:tcPr>
            <w:tcW w:w="1108" w:type="dxa"/>
            <w:vAlign w:val="center"/>
          </w:tcPr>
          <w:p w14:paraId="592C8EFE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13.00.02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/ </w:t>
            </w: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532.02 </w:t>
            </w:r>
          </w:p>
        </w:tc>
        <w:tc>
          <w:tcPr>
            <w:tcW w:w="3221" w:type="dxa"/>
            <w:vAlign w:val="center"/>
          </w:tcPr>
          <w:p w14:paraId="1D769ADD" w14:textId="77777777" w:rsidR="00776045" w:rsidRPr="00776045" w:rsidRDefault="005434D1" w:rsidP="00DB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it-IT" w:eastAsia="ro-RO"/>
              </w:rPr>
              <w:t>Teoria şi metodologia instruirii (pe discipline)</w:t>
            </w: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(Didactică şcolară (pe tre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pte şi discipline de învățământ</w:t>
            </w: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)</w:t>
            </w: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it-IT" w:eastAsia="ro-RO"/>
              </w:rPr>
              <w:t xml:space="preserve"> </w:t>
            </w:r>
          </w:p>
        </w:tc>
        <w:tc>
          <w:tcPr>
            <w:tcW w:w="563" w:type="dxa"/>
            <w:vAlign w:val="center"/>
          </w:tcPr>
          <w:p w14:paraId="6A1FDC09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5 </w:t>
            </w:r>
          </w:p>
        </w:tc>
        <w:tc>
          <w:tcPr>
            <w:tcW w:w="422" w:type="dxa"/>
            <w:vAlign w:val="center"/>
          </w:tcPr>
          <w:p w14:paraId="6349379C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8 </w:t>
            </w:r>
          </w:p>
        </w:tc>
        <w:tc>
          <w:tcPr>
            <w:tcW w:w="563" w:type="dxa"/>
            <w:vAlign w:val="center"/>
          </w:tcPr>
          <w:p w14:paraId="0AE73C8F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3 </w:t>
            </w:r>
          </w:p>
        </w:tc>
        <w:tc>
          <w:tcPr>
            <w:tcW w:w="422" w:type="dxa"/>
            <w:vAlign w:val="center"/>
          </w:tcPr>
          <w:p w14:paraId="640AE81A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5 </w:t>
            </w:r>
          </w:p>
        </w:tc>
        <w:tc>
          <w:tcPr>
            <w:tcW w:w="423" w:type="dxa"/>
            <w:vAlign w:val="center"/>
          </w:tcPr>
          <w:p w14:paraId="11772974" w14:textId="77777777" w:rsidR="00776045" w:rsidRPr="00776045" w:rsidRDefault="00776045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22" w:type="dxa"/>
            <w:vAlign w:val="center"/>
          </w:tcPr>
          <w:p w14:paraId="237E1239" w14:textId="77777777" w:rsidR="00776045" w:rsidRPr="00776045" w:rsidRDefault="00776045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22" w:type="dxa"/>
            <w:vAlign w:val="center"/>
          </w:tcPr>
          <w:p w14:paraId="368DC855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3 </w:t>
            </w:r>
          </w:p>
        </w:tc>
        <w:tc>
          <w:tcPr>
            <w:tcW w:w="563" w:type="dxa"/>
            <w:vAlign w:val="center"/>
          </w:tcPr>
          <w:p w14:paraId="784B447C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3 </w:t>
            </w:r>
          </w:p>
        </w:tc>
        <w:tc>
          <w:tcPr>
            <w:tcW w:w="422" w:type="dxa"/>
            <w:vAlign w:val="center"/>
          </w:tcPr>
          <w:p w14:paraId="7A8F408E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3 </w:t>
            </w:r>
          </w:p>
        </w:tc>
        <w:tc>
          <w:tcPr>
            <w:tcW w:w="423" w:type="dxa"/>
            <w:vAlign w:val="center"/>
          </w:tcPr>
          <w:p w14:paraId="64AC7CFF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6 </w:t>
            </w:r>
          </w:p>
        </w:tc>
        <w:tc>
          <w:tcPr>
            <w:tcW w:w="339" w:type="dxa"/>
            <w:vAlign w:val="center"/>
          </w:tcPr>
          <w:p w14:paraId="484434C1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 </w:t>
            </w:r>
          </w:p>
        </w:tc>
        <w:tc>
          <w:tcPr>
            <w:tcW w:w="434" w:type="dxa"/>
            <w:vAlign w:val="center"/>
          </w:tcPr>
          <w:p w14:paraId="7BA89C16" w14:textId="77777777" w:rsidR="005434D1" w:rsidRPr="00776045" w:rsidRDefault="006860F1" w:rsidP="007A67DF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begin"/>
            </w:r>
            <w:r w:rsidR="0054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separate"/>
            </w:r>
            <w:r w:rsidR="005434D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o-RO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end"/>
            </w:r>
          </w:p>
        </w:tc>
      </w:tr>
      <w:tr w:rsidR="005434D1" w:rsidRPr="005434D1" w14:paraId="1A99E83D" w14:textId="77777777" w:rsidTr="00E93C20">
        <w:trPr>
          <w:trHeight w:val="553"/>
          <w:jc w:val="center"/>
        </w:trPr>
        <w:tc>
          <w:tcPr>
            <w:tcW w:w="1108" w:type="dxa"/>
            <w:vAlign w:val="center"/>
          </w:tcPr>
          <w:p w14:paraId="52E49BC1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13.00.03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/ </w:t>
            </w: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534.01 </w:t>
            </w:r>
          </w:p>
        </w:tc>
        <w:tc>
          <w:tcPr>
            <w:tcW w:w="3221" w:type="dxa"/>
            <w:vAlign w:val="center"/>
          </w:tcPr>
          <w:p w14:paraId="273817BA" w14:textId="77777777" w:rsidR="00776045" w:rsidRPr="00776045" w:rsidRDefault="005434D1" w:rsidP="00DB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Pedagogie specială</w:t>
            </w:r>
          </w:p>
        </w:tc>
        <w:tc>
          <w:tcPr>
            <w:tcW w:w="563" w:type="dxa"/>
            <w:vAlign w:val="center"/>
          </w:tcPr>
          <w:p w14:paraId="2DF30187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5E8E7268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3" w:type="dxa"/>
            <w:vAlign w:val="center"/>
          </w:tcPr>
          <w:p w14:paraId="19C7DBDF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234AB68E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3" w:type="dxa"/>
            <w:vAlign w:val="center"/>
          </w:tcPr>
          <w:p w14:paraId="044A3670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2E1719CA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47452F93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 </w:t>
            </w:r>
          </w:p>
        </w:tc>
        <w:tc>
          <w:tcPr>
            <w:tcW w:w="563" w:type="dxa"/>
            <w:vAlign w:val="center"/>
          </w:tcPr>
          <w:p w14:paraId="443F0866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 </w:t>
            </w:r>
          </w:p>
        </w:tc>
        <w:tc>
          <w:tcPr>
            <w:tcW w:w="422" w:type="dxa"/>
            <w:vAlign w:val="center"/>
          </w:tcPr>
          <w:p w14:paraId="4131FD68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3" w:type="dxa"/>
            <w:vAlign w:val="center"/>
          </w:tcPr>
          <w:p w14:paraId="35D35C25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 </w:t>
            </w:r>
          </w:p>
        </w:tc>
        <w:tc>
          <w:tcPr>
            <w:tcW w:w="339" w:type="dxa"/>
            <w:vAlign w:val="center"/>
          </w:tcPr>
          <w:p w14:paraId="0882B75C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2 </w:t>
            </w:r>
          </w:p>
        </w:tc>
        <w:tc>
          <w:tcPr>
            <w:tcW w:w="434" w:type="dxa"/>
            <w:vAlign w:val="center"/>
          </w:tcPr>
          <w:p w14:paraId="19C0F594" w14:textId="77777777" w:rsidR="005434D1" w:rsidRPr="00776045" w:rsidRDefault="005434D1" w:rsidP="007A67DF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5</w:t>
            </w:r>
          </w:p>
        </w:tc>
      </w:tr>
      <w:tr w:rsidR="005434D1" w:rsidRPr="005434D1" w14:paraId="58880987" w14:textId="77777777" w:rsidTr="00E93C20">
        <w:trPr>
          <w:trHeight w:val="1782"/>
          <w:jc w:val="center"/>
        </w:trPr>
        <w:tc>
          <w:tcPr>
            <w:tcW w:w="1108" w:type="dxa"/>
            <w:vAlign w:val="center"/>
          </w:tcPr>
          <w:p w14:paraId="1D6F2BDA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13.00.04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/ </w:t>
            </w: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533.04 </w:t>
            </w:r>
          </w:p>
        </w:tc>
        <w:tc>
          <w:tcPr>
            <w:tcW w:w="3221" w:type="dxa"/>
            <w:vAlign w:val="center"/>
          </w:tcPr>
          <w:p w14:paraId="4CF20CCE" w14:textId="77777777" w:rsidR="00776045" w:rsidRPr="00776045" w:rsidRDefault="005434D1" w:rsidP="00DB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Teoria şi metodologia educaţiei fizice, antrenamentului sportiv şi a culturii fizice de recuperare (</w:t>
            </w:r>
            <w:proofErr w:type="spellStart"/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Educaţie</w:t>
            </w:r>
            <w:proofErr w:type="spellEnd"/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fizică, sport, </w:t>
            </w:r>
            <w:proofErr w:type="spellStart"/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kinetoterapie</w:t>
            </w:r>
            <w:proofErr w:type="spellEnd"/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şi</w:t>
            </w:r>
            <w:proofErr w:type="spellEnd"/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recreaţie</w:t>
            </w:r>
            <w:proofErr w:type="spellEnd"/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) </w:t>
            </w:r>
          </w:p>
        </w:tc>
        <w:tc>
          <w:tcPr>
            <w:tcW w:w="563" w:type="dxa"/>
            <w:vAlign w:val="center"/>
          </w:tcPr>
          <w:p w14:paraId="7CE22707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14 </w:t>
            </w:r>
          </w:p>
        </w:tc>
        <w:tc>
          <w:tcPr>
            <w:tcW w:w="422" w:type="dxa"/>
            <w:vAlign w:val="center"/>
          </w:tcPr>
          <w:p w14:paraId="0B0042D7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4 </w:t>
            </w:r>
          </w:p>
        </w:tc>
        <w:tc>
          <w:tcPr>
            <w:tcW w:w="563" w:type="dxa"/>
            <w:vAlign w:val="center"/>
          </w:tcPr>
          <w:p w14:paraId="2410D8FF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5 </w:t>
            </w:r>
          </w:p>
        </w:tc>
        <w:tc>
          <w:tcPr>
            <w:tcW w:w="422" w:type="dxa"/>
            <w:vAlign w:val="center"/>
          </w:tcPr>
          <w:p w14:paraId="35616C87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2 </w:t>
            </w:r>
          </w:p>
        </w:tc>
        <w:tc>
          <w:tcPr>
            <w:tcW w:w="423" w:type="dxa"/>
            <w:vAlign w:val="center"/>
          </w:tcPr>
          <w:p w14:paraId="758D523A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422" w:type="dxa"/>
            <w:vAlign w:val="center"/>
          </w:tcPr>
          <w:p w14:paraId="49987D72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422" w:type="dxa"/>
            <w:vAlign w:val="center"/>
          </w:tcPr>
          <w:p w14:paraId="7A115A59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4 </w:t>
            </w:r>
          </w:p>
        </w:tc>
        <w:tc>
          <w:tcPr>
            <w:tcW w:w="563" w:type="dxa"/>
            <w:vAlign w:val="center"/>
          </w:tcPr>
          <w:p w14:paraId="06C403AB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11 </w:t>
            </w:r>
          </w:p>
        </w:tc>
        <w:tc>
          <w:tcPr>
            <w:tcW w:w="422" w:type="dxa"/>
            <w:vAlign w:val="center"/>
          </w:tcPr>
          <w:p w14:paraId="28CD6A00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3 </w:t>
            </w:r>
          </w:p>
        </w:tc>
        <w:tc>
          <w:tcPr>
            <w:tcW w:w="423" w:type="dxa"/>
            <w:vAlign w:val="center"/>
          </w:tcPr>
          <w:p w14:paraId="6B684249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7 </w:t>
            </w:r>
          </w:p>
        </w:tc>
        <w:tc>
          <w:tcPr>
            <w:tcW w:w="339" w:type="dxa"/>
            <w:vAlign w:val="center"/>
          </w:tcPr>
          <w:p w14:paraId="19C3E4E1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 </w:t>
            </w:r>
          </w:p>
        </w:tc>
        <w:tc>
          <w:tcPr>
            <w:tcW w:w="434" w:type="dxa"/>
            <w:vAlign w:val="center"/>
          </w:tcPr>
          <w:p w14:paraId="0B30570B" w14:textId="77777777" w:rsidR="005434D1" w:rsidRPr="00776045" w:rsidRDefault="006860F1" w:rsidP="007A67DF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begin"/>
            </w:r>
            <w:r w:rsidR="0054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separate"/>
            </w:r>
            <w:r w:rsidR="005434D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o-RO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fldChar w:fldCharType="end"/>
            </w:r>
          </w:p>
        </w:tc>
      </w:tr>
      <w:tr w:rsidR="005434D1" w:rsidRPr="005434D1" w14:paraId="3E691776" w14:textId="77777777" w:rsidTr="00E93C20">
        <w:trPr>
          <w:trHeight w:val="795"/>
          <w:jc w:val="center"/>
        </w:trPr>
        <w:tc>
          <w:tcPr>
            <w:tcW w:w="1108" w:type="dxa"/>
            <w:vAlign w:val="center"/>
          </w:tcPr>
          <w:p w14:paraId="75E25349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>13.00.07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 / </w:t>
            </w: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532.01 </w:t>
            </w:r>
          </w:p>
        </w:tc>
        <w:tc>
          <w:tcPr>
            <w:tcW w:w="3221" w:type="dxa"/>
            <w:vAlign w:val="center"/>
          </w:tcPr>
          <w:p w14:paraId="06A21028" w14:textId="77777777" w:rsidR="00776045" w:rsidRPr="00776045" w:rsidRDefault="005434D1" w:rsidP="00DB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o-RO"/>
              </w:rPr>
              <w:t xml:space="preserve">Teoria şi metodologia educaţiei preşcolare (Didactică preşcolară) </w:t>
            </w:r>
          </w:p>
        </w:tc>
        <w:tc>
          <w:tcPr>
            <w:tcW w:w="563" w:type="dxa"/>
            <w:vAlign w:val="center"/>
          </w:tcPr>
          <w:p w14:paraId="12529318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04E1BAEB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3" w:type="dxa"/>
            <w:vAlign w:val="center"/>
          </w:tcPr>
          <w:p w14:paraId="62CC6983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56F8C3DE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3" w:type="dxa"/>
            <w:vAlign w:val="center"/>
          </w:tcPr>
          <w:p w14:paraId="207F1077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45A75F86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41087DA8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 xml:space="preserve">1 </w:t>
            </w:r>
          </w:p>
        </w:tc>
        <w:tc>
          <w:tcPr>
            <w:tcW w:w="563" w:type="dxa"/>
            <w:vAlign w:val="center"/>
          </w:tcPr>
          <w:p w14:paraId="7DC97809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2" w:type="dxa"/>
            <w:vAlign w:val="center"/>
          </w:tcPr>
          <w:p w14:paraId="350EE197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3" w:type="dxa"/>
            <w:vAlign w:val="center"/>
          </w:tcPr>
          <w:p w14:paraId="16F11C20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9" w:type="dxa"/>
            <w:vAlign w:val="center"/>
          </w:tcPr>
          <w:p w14:paraId="3AD0A8EE" w14:textId="77777777" w:rsidR="00776045" w:rsidRPr="00776045" w:rsidRDefault="005434D1" w:rsidP="00DB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760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34" w:type="dxa"/>
            <w:vAlign w:val="center"/>
          </w:tcPr>
          <w:p w14:paraId="71ED79DD" w14:textId="77777777" w:rsidR="005434D1" w:rsidRPr="00776045" w:rsidRDefault="005434D1" w:rsidP="007A67DF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o-RO"/>
              </w:rPr>
              <w:t>1</w:t>
            </w:r>
          </w:p>
        </w:tc>
      </w:tr>
      <w:tr w:rsidR="005434D1" w:rsidRPr="005434D1" w14:paraId="2FF00F7C" w14:textId="77777777" w:rsidTr="00E93C20">
        <w:trPr>
          <w:trHeight w:val="292"/>
          <w:jc w:val="center"/>
        </w:trPr>
        <w:tc>
          <w:tcPr>
            <w:tcW w:w="4329" w:type="dxa"/>
            <w:gridSpan w:val="2"/>
          </w:tcPr>
          <w:p w14:paraId="60B5CD3A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63" w:type="dxa"/>
          </w:tcPr>
          <w:p w14:paraId="398F0F39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14:paraId="4047DFCA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2061194F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14:paraId="4814A5C5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5B2847A3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14:paraId="33512696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14:paraId="4B421152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409F65E8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14:paraId="3E155D6F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54AE313B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14:paraId="39A39055" w14:textId="77777777" w:rsidR="005434D1" w:rsidRPr="005434D1" w:rsidRDefault="005434D1" w:rsidP="0077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52E4D5EF" w14:textId="77777777" w:rsidR="005434D1" w:rsidRPr="005434D1" w:rsidRDefault="006860F1" w:rsidP="007A67DF">
            <w:pPr>
              <w:ind w:left="-9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434D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434D1">
              <w:rPr>
                <w:rFonts w:ascii="Times New Roman" w:hAnsi="Times New Roman" w:cs="Times New Roman"/>
                <w:noProof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78EE3D6" w14:textId="77777777" w:rsidR="007A67DF" w:rsidRDefault="007A67DF" w:rsidP="006A2F2A">
      <w:pPr>
        <w:spacing w:after="0" w:line="30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Formulele matematice se editează cu instrumentul </w:t>
      </w:r>
      <w:r>
        <w:rPr>
          <w:rFonts w:ascii="Times New Roman" w:hAnsi="Times New Roman" w:cs="Times New Roman"/>
          <w:noProof/>
          <w:sz w:val="26"/>
          <w:szCs w:val="26"/>
          <w:lang w:eastAsia="ro-RO"/>
        </w:rPr>
        <w:drawing>
          <wp:inline distT="0" distB="0" distL="0" distR="0" wp14:anchorId="63C4DAB4" wp14:editId="120713FE">
            <wp:extent cx="409575" cy="485775"/>
            <wp:effectExtent l="19050" t="0" r="9525" b="0"/>
            <wp:docPr id="4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164" t="4944" r="36062" b="89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F2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A2F2A" w:rsidRPr="006A2F2A">
        <w:rPr>
          <w:rFonts w:ascii="Times New Roman" w:hAnsi="Times New Roman" w:cs="Times New Roman"/>
          <w:i/>
          <w:sz w:val="26"/>
          <w:szCs w:val="26"/>
        </w:rPr>
        <w:t>Equation</w:t>
      </w:r>
      <w:proofErr w:type="spellEnd"/>
      <w:r w:rsidR="006A2F2A">
        <w:rPr>
          <w:rFonts w:ascii="Times New Roman" w:hAnsi="Times New Roman" w:cs="Times New Roman"/>
          <w:sz w:val="26"/>
          <w:szCs w:val="26"/>
        </w:rPr>
        <w:t xml:space="preserve">) din bara de instrumente </w:t>
      </w:r>
      <w:r w:rsidR="006A2F2A" w:rsidRPr="006A2F2A">
        <w:rPr>
          <w:rFonts w:ascii="Times New Roman" w:hAnsi="Times New Roman" w:cs="Times New Roman"/>
          <w:i/>
          <w:sz w:val="26"/>
          <w:szCs w:val="26"/>
        </w:rPr>
        <w:t>Inserare</w:t>
      </w:r>
      <w:r w:rsidR="006A2F2A">
        <w:rPr>
          <w:rFonts w:ascii="Times New Roman" w:hAnsi="Times New Roman" w:cs="Times New Roman"/>
          <w:sz w:val="26"/>
          <w:szCs w:val="26"/>
        </w:rPr>
        <w:t xml:space="preserve"> (</w:t>
      </w:r>
      <w:r w:rsidR="006A2F2A" w:rsidRPr="006A2F2A">
        <w:rPr>
          <w:rFonts w:ascii="Times New Roman" w:hAnsi="Times New Roman" w:cs="Times New Roman"/>
          <w:i/>
          <w:sz w:val="26"/>
          <w:szCs w:val="26"/>
        </w:rPr>
        <w:t>Insert</w:t>
      </w:r>
      <w:r w:rsidR="006A2F2A">
        <w:rPr>
          <w:rFonts w:ascii="Times New Roman" w:hAnsi="Times New Roman" w:cs="Times New Roman"/>
          <w:sz w:val="26"/>
          <w:szCs w:val="26"/>
        </w:rPr>
        <w:t xml:space="preserve">). De exemplu: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="006A2F2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FC74FC7" w14:textId="073D4051" w:rsidR="006A2F2A" w:rsidRDefault="006A2F2A" w:rsidP="006A2F2A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Referințele bibliografice se încadrează în paranteze pătrate</w:t>
      </w:r>
      <w:r w:rsidR="007B7D3A">
        <w:rPr>
          <w:rFonts w:ascii="Times New Roman" w:eastAsiaTheme="minorEastAsia" w:hAnsi="Times New Roman" w:cs="Times New Roman"/>
          <w:sz w:val="26"/>
          <w:szCs w:val="26"/>
        </w:rPr>
        <w:t xml:space="preserve"> [ ]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6"/>
          <w:szCs w:val="26"/>
        </w:rPr>
        <w:t xml:space="preserve">, ca, de exemplu în titlul tabelului 1. </w:t>
      </w:r>
    </w:p>
    <w:p w14:paraId="0C4C4044" w14:textId="77777777" w:rsidR="007A67DF" w:rsidRPr="007A67DF" w:rsidRDefault="007A67DF" w:rsidP="007A67DF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7A67DF">
        <w:rPr>
          <w:rFonts w:ascii="Times New Roman" w:hAnsi="Times New Roman" w:cs="Times New Roman"/>
          <w:b/>
          <w:sz w:val="26"/>
          <w:szCs w:val="26"/>
        </w:rPr>
        <w:t>Concluzii</w:t>
      </w:r>
    </w:p>
    <w:p w14:paraId="644A224E" w14:textId="77777777" w:rsidR="007A67DF" w:rsidRPr="006A2F2A" w:rsidRDefault="006A2F2A" w:rsidP="007A67DF">
      <w:pPr>
        <w:spacing w:after="0" w:line="30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Vă urăm succes și vă așteptăm cu drag la conferință</w:t>
      </w:r>
      <w:r w:rsidR="00FB3583">
        <w:rPr>
          <w:rFonts w:ascii="Times New Roman" w:hAnsi="Times New Roman" w:cs="Times New Roman"/>
          <w:sz w:val="26"/>
          <w:szCs w:val="26"/>
        </w:rPr>
        <w:t>!</w:t>
      </w:r>
    </w:p>
    <w:p w14:paraId="06E512EA" w14:textId="77777777" w:rsidR="00B53E5E" w:rsidRDefault="00B53E5E" w:rsidP="007A67DF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</w:p>
    <w:p w14:paraId="0B12ED9F" w14:textId="6715D0CE" w:rsidR="00126A4F" w:rsidRDefault="00B53E5E" w:rsidP="00B53E5E">
      <w:p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Bibliografia va consemnată conform standardului </w:t>
      </w:r>
      <w:r w:rsidR="00836FE4">
        <w:rPr>
          <w:rFonts w:ascii="Times New Roman" w:hAnsi="Times New Roman" w:cs="Times New Roman"/>
          <w:b/>
          <w:sz w:val="26"/>
          <w:szCs w:val="26"/>
        </w:rPr>
        <w:t xml:space="preserve">SM </w:t>
      </w:r>
      <w:r w:rsidRPr="00B53E5E">
        <w:rPr>
          <w:rFonts w:ascii="Times New Roman" w:hAnsi="Times New Roman" w:cs="Times New Roman"/>
          <w:b/>
          <w:sz w:val="26"/>
          <w:szCs w:val="26"/>
        </w:rPr>
        <w:t>ISO690:2012, ca în e</w:t>
      </w:r>
      <w:r>
        <w:rPr>
          <w:rFonts w:ascii="Times New Roman" w:hAnsi="Times New Roman" w:cs="Times New Roman"/>
          <w:b/>
          <w:sz w:val="26"/>
          <w:szCs w:val="26"/>
        </w:rPr>
        <w:t>xemplul de mai jos:</w:t>
      </w:r>
    </w:p>
    <w:p w14:paraId="703293B9" w14:textId="77777777" w:rsidR="00776045" w:rsidRPr="00B53E5E" w:rsidRDefault="007A67DF" w:rsidP="007A67DF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7A67DF">
        <w:rPr>
          <w:rFonts w:ascii="Times New Roman" w:hAnsi="Times New Roman" w:cs="Times New Roman"/>
          <w:b/>
          <w:sz w:val="26"/>
          <w:szCs w:val="26"/>
        </w:rPr>
        <w:t>Bibliografie</w:t>
      </w:r>
    </w:p>
    <w:p w14:paraId="5F5A0B6E" w14:textId="77777777" w:rsidR="00126A4F" w:rsidRPr="00126A4F" w:rsidRDefault="007A67DF" w:rsidP="00126A4F">
      <w:pPr>
        <w:pStyle w:val="ListParagraph"/>
        <w:numPr>
          <w:ilvl w:val="0"/>
          <w:numId w:val="1"/>
        </w:numPr>
        <w:spacing w:after="0" w:line="300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126A4F">
        <w:rPr>
          <w:rFonts w:ascii="Times New Roman" w:hAnsi="Times New Roman" w:cs="Times New Roman"/>
          <w:sz w:val="26"/>
          <w:szCs w:val="26"/>
          <w:lang w:val="fr-FR"/>
        </w:rPr>
        <w:t>Sourse</w:t>
      </w:r>
      <w:proofErr w:type="spellEnd"/>
      <w:r w:rsidRPr="00126A4F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hyperlink r:id="rId7" w:history="1">
        <w:r w:rsidRPr="00126A4F">
          <w:rPr>
            <w:rStyle w:val="Hyperlink"/>
            <w:rFonts w:ascii="Times New Roman" w:hAnsi="Times New Roman" w:cs="Times New Roman"/>
            <w:sz w:val="26"/>
            <w:szCs w:val="26"/>
            <w:lang w:val="fr-FR"/>
          </w:rPr>
          <w:t>http://www.cnaa.md/statistics/theses/nomenclature/</w:t>
        </w:r>
      </w:hyperlink>
    </w:p>
    <w:p w14:paraId="1C75521B" w14:textId="2F1C4F65" w:rsidR="00126A4F" w:rsidRPr="00126A4F" w:rsidRDefault="00FB3583" w:rsidP="00126A4F">
      <w:pPr>
        <w:pStyle w:val="ListParagraph"/>
        <w:numPr>
          <w:ilvl w:val="0"/>
          <w:numId w:val="1"/>
        </w:numPr>
        <w:spacing w:after="0" w:line="30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LABĂR, </w:t>
      </w:r>
      <w:r w:rsidR="00126A4F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drian-</w:t>
      </w:r>
      <w:r w:rsidR="00126A4F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icențiu</w:t>
      </w:r>
      <w:r w:rsidR="00126A4F">
        <w:rPr>
          <w:rFonts w:ascii="Times New Roman" w:hAnsi="Times New Roman" w:cs="Times New Roman"/>
          <w:sz w:val="26"/>
          <w:szCs w:val="26"/>
        </w:rPr>
        <w:t xml:space="preserve">. </w:t>
      </w:r>
      <w:r w:rsidR="00126A4F" w:rsidRPr="00B53E5E">
        <w:rPr>
          <w:rFonts w:ascii="Times New Roman" w:hAnsi="Times New Roman" w:cs="Times New Roman"/>
          <w:i/>
          <w:iCs/>
          <w:sz w:val="26"/>
          <w:szCs w:val="26"/>
        </w:rPr>
        <w:t>SPSS pentru științele educației</w:t>
      </w:r>
      <w:r w:rsidR="00126A4F">
        <w:rPr>
          <w:rFonts w:ascii="Times New Roman" w:hAnsi="Times New Roman" w:cs="Times New Roman"/>
          <w:sz w:val="26"/>
          <w:szCs w:val="26"/>
        </w:rPr>
        <w:t>. Iași: Polirom, 2008. 347 p.</w:t>
      </w:r>
      <w:r>
        <w:rPr>
          <w:rFonts w:ascii="Times New Roman" w:hAnsi="Times New Roman" w:cs="Times New Roman"/>
          <w:sz w:val="26"/>
          <w:szCs w:val="26"/>
        </w:rPr>
        <w:t xml:space="preserve"> ISBN </w:t>
      </w:r>
      <w:r w:rsidR="00B53E5E">
        <w:rPr>
          <w:rFonts w:ascii="Times New Roman" w:hAnsi="Times New Roman" w:cs="Times New Roman"/>
          <w:sz w:val="26"/>
          <w:szCs w:val="26"/>
        </w:rPr>
        <w:t>978-973-46-1148-5</w:t>
      </w:r>
    </w:p>
    <w:p w14:paraId="5BDB92CD" w14:textId="77777777" w:rsidR="00FB3583" w:rsidRPr="00FB3583" w:rsidRDefault="00FB3583" w:rsidP="0014310E">
      <w:pPr>
        <w:pStyle w:val="ListParagraph"/>
        <w:numPr>
          <w:ilvl w:val="0"/>
          <w:numId w:val="1"/>
        </w:numPr>
        <w:spacing w:after="0" w:line="30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B3583">
        <w:rPr>
          <w:rFonts w:ascii="Times New Roman" w:hAnsi="Times New Roman" w:cs="Times New Roman"/>
          <w:sz w:val="26"/>
          <w:szCs w:val="26"/>
        </w:rPr>
        <w:t xml:space="preserve">CABAC, Valeriu. Gândirea computațională ca scop al instruirii la informatică. In: </w:t>
      </w:r>
      <w:r w:rsidRPr="00FB3583">
        <w:rPr>
          <w:rFonts w:ascii="Times New Roman" w:hAnsi="Times New Roman" w:cs="Times New Roman"/>
          <w:i/>
          <w:iCs/>
          <w:sz w:val="26"/>
          <w:szCs w:val="26"/>
        </w:rPr>
        <w:t xml:space="preserve">Acta et </w:t>
      </w:r>
      <w:proofErr w:type="spellStart"/>
      <w:r w:rsidRPr="00FB3583">
        <w:rPr>
          <w:rFonts w:ascii="Times New Roman" w:hAnsi="Times New Roman" w:cs="Times New Roman"/>
          <w:i/>
          <w:iCs/>
          <w:sz w:val="26"/>
          <w:szCs w:val="26"/>
        </w:rPr>
        <w:t>commentationes</w:t>
      </w:r>
      <w:proofErr w:type="spellEnd"/>
      <w:r w:rsidRPr="00FB3583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proofErr w:type="spellStart"/>
      <w:r w:rsidRPr="00FB3583">
        <w:rPr>
          <w:rFonts w:ascii="Times New Roman" w:hAnsi="Times New Roman" w:cs="Times New Roman"/>
          <w:i/>
          <w:iCs/>
          <w:sz w:val="26"/>
          <w:szCs w:val="26"/>
        </w:rPr>
        <w:t>Ştiinţe</w:t>
      </w:r>
      <w:proofErr w:type="spellEnd"/>
      <w:r w:rsidRPr="00FB3583">
        <w:rPr>
          <w:rFonts w:ascii="Times New Roman" w:hAnsi="Times New Roman" w:cs="Times New Roman"/>
          <w:i/>
          <w:iCs/>
          <w:sz w:val="26"/>
          <w:szCs w:val="26"/>
        </w:rPr>
        <w:t xml:space="preserve"> ale </w:t>
      </w:r>
      <w:proofErr w:type="spellStart"/>
      <w:r w:rsidRPr="00FB3583">
        <w:rPr>
          <w:rFonts w:ascii="Times New Roman" w:hAnsi="Times New Roman" w:cs="Times New Roman"/>
          <w:i/>
          <w:iCs/>
          <w:sz w:val="26"/>
          <w:szCs w:val="26"/>
        </w:rPr>
        <w:t>Educaţiei</w:t>
      </w:r>
      <w:proofErr w:type="spellEnd"/>
      <w:r w:rsidRPr="00FB3583">
        <w:rPr>
          <w:rFonts w:ascii="Times New Roman" w:hAnsi="Times New Roman" w:cs="Times New Roman"/>
          <w:i/>
          <w:iCs/>
          <w:sz w:val="26"/>
          <w:szCs w:val="26"/>
        </w:rPr>
        <w:t>).</w:t>
      </w:r>
      <w:r w:rsidRPr="00FB3583">
        <w:rPr>
          <w:rFonts w:ascii="Times New Roman" w:hAnsi="Times New Roman" w:cs="Times New Roman"/>
          <w:sz w:val="26"/>
          <w:szCs w:val="26"/>
        </w:rPr>
        <w:t xml:space="preserve"> 2021, nr. 2(24), pp. 7-20. ISSN 1857-0623. 10.36120/2587-3636.v24i2.7-20</w:t>
      </w:r>
    </w:p>
    <w:p w14:paraId="18F3C44F" w14:textId="77777777" w:rsidR="007A67DF" w:rsidRPr="003A00C8" w:rsidRDefault="007A67DF" w:rsidP="007A67DF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sectPr w:rsidR="007A67DF" w:rsidRPr="003A00C8" w:rsidSect="007B7D3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A0AE9"/>
    <w:multiLevelType w:val="hybridMultilevel"/>
    <w:tmpl w:val="886043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3E"/>
    <w:rsid w:val="00042977"/>
    <w:rsid w:val="00126A4F"/>
    <w:rsid w:val="0017473E"/>
    <w:rsid w:val="001B6D62"/>
    <w:rsid w:val="002B586F"/>
    <w:rsid w:val="003A00C8"/>
    <w:rsid w:val="003F3A5C"/>
    <w:rsid w:val="00491916"/>
    <w:rsid w:val="004C47F1"/>
    <w:rsid w:val="005434D1"/>
    <w:rsid w:val="00647494"/>
    <w:rsid w:val="006860F1"/>
    <w:rsid w:val="006A2F2A"/>
    <w:rsid w:val="00776045"/>
    <w:rsid w:val="007A67DF"/>
    <w:rsid w:val="007B7D3A"/>
    <w:rsid w:val="00836FE4"/>
    <w:rsid w:val="00846498"/>
    <w:rsid w:val="00867C25"/>
    <w:rsid w:val="00917002"/>
    <w:rsid w:val="00933C04"/>
    <w:rsid w:val="00A756C6"/>
    <w:rsid w:val="00B53E5E"/>
    <w:rsid w:val="00D02355"/>
    <w:rsid w:val="00E93C20"/>
    <w:rsid w:val="00F35862"/>
    <w:rsid w:val="00FB04A0"/>
    <w:rsid w:val="00FB3583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B891"/>
  <w15:docId w15:val="{9D91D8AD-351B-4676-98DA-C4D2B7C6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776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A67D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2F2A"/>
    <w:rPr>
      <w:color w:val="808080"/>
    </w:rPr>
  </w:style>
  <w:style w:type="paragraph" w:styleId="ListParagraph">
    <w:name w:val="List Paragraph"/>
    <w:basedOn w:val="Normal"/>
    <w:uiPriority w:val="34"/>
    <w:qFormat/>
    <w:rsid w:val="00126A4F"/>
    <w:pPr>
      <w:ind w:left="720"/>
      <w:contextualSpacing/>
    </w:pPr>
  </w:style>
  <w:style w:type="character" w:customStyle="1" w:styleId="src-art-title">
    <w:name w:val="src-art-title"/>
    <w:basedOn w:val="DefaultParagraphFont"/>
    <w:rsid w:val="00FB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aa.md/statistics/theses/nomencla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Pavel</cp:lastModifiedBy>
  <cp:revision>2</cp:revision>
  <dcterms:created xsi:type="dcterms:W3CDTF">2023-06-19T19:47:00Z</dcterms:created>
  <dcterms:modified xsi:type="dcterms:W3CDTF">2023-06-19T19:47:00Z</dcterms:modified>
</cp:coreProperties>
</file>